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65C2" w:rsidRDefault="00BD60B1">
      <w:pPr>
        <w:spacing w:line="240" w:lineRule="auto"/>
        <w:jc w:val="center"/>
      </w:pPr>
      <w:r>
        <w:rPr>
          <w:rFonts w:ascii="Times New Roman" w:eastAsia="Times New Roman" w:hAnsi="Times New Roman" w:cs="Times New Roman"/>
          <w:b/>
          <w:sz w:val="24"/>
        </w:rPr>
        <w:t>Effects of Temperature on Carbon Resistors</w:t>
      </w:r>
    </w:p>
    <w:p w:rsidR="00C265C2" w:rsidRDefault="00C265C2">
      <w:pPr>
        <w:spacing w:line="240" w:lineRule="auto"/>
        <w:jc w:val="center"/>
      </w:pPr>
    </w:p>
    <w:p w:rsidR="00C265C2" w:rsidRDefault="00BD60B1">
      <w:pPr>
        <w:spacing w:line="240" w:lineRule="auto"/>
        <w:jc w:val="center"/>
      </w:pPr>
      <w:r>
        <w:rPr>
          <w:rFonts w:ascii="Times New Roman" w:eastAsia="Times New Roman" w:hAnsi="Times New Roman" w:cs="Times New Roman"/>
          <w:sz w:val="24"/>
        </w:rPr>
        <w:t>Peter Sieg</w:t>
      </w:r>
    </w:p>
    <w:p w:rsidR="00C265C2" w:rsidRDefault="00BD60B1">
      <w:pPr>
        <w:spacing w:line="240" w:lineRule="auto"/>
        <w:jc w:val="center"/>
      </w:pPr>
      <w:r>
        <w:rPr>
          <w:rFonts w:ascii="Times New Roman" w:eastAsia="Times New Roman" w:hAnsi="Times New Roman" w:cs="Times New Roman"/>
          <w:sz w:val="24"/>
        </w:rPr>
        <w:t>Pinkerton Academy</w:t>
      </w:r>
    </w:p>
    <w:p w:rsidR="00C265C2" w:rsidRDefault="00C265C2">
      <w:pPr>
        <w:spacing w:line="240" w:lineRule="auto"/>
        <w:jc w:val="center"/>
      </w:pPr>
    </w:p>
    <w:p w:rsidR="00C265C2" w:rsidRDefault="00BD60B1">
      <w:pPr>
        <w:spacing w:line="240" w:lineRule="auto"/>
        <w:jc w:val="center"/>
      </w:pPr>
      <w:r>
        <w:rPr>
          <w:rFonts w:ascii="Times New Roman" w:eastAsia="Times New Roman" w:hAnsi="Times New Roman" w:cs="Times New Roman"/>
          <w:sz w:val="24"/>
        </w:rPr>
        <w:t>ABSTRACT</w:t>
      </w:r>
    </w:p>
    <w:p w:rsidR="00C265C2" w:rsidRDefault="00C265C2">
      <w:pPr>
        <w:spacing w:line="240" w:lineRule="auto"/>
        <w:jc w:val="center"/>
      </w:pPr>
    </w:p>
    <w:p w:rsidR="00C265C2" w:rsidRDefault="00BD60B1">
      <w:pPr>
        <w:spacing w:line="240" w:lineRule="auto"/>
      </w:pPr>
      <w:r>
        <w:rPr>
          <w:rFonts w:ascii="Times New Roman" w:eastAsia="Times New Roman" w:hAnsi="Times New Roman" w:cs="Times New Roman"/>
          <w:sz w:val="24"/>
        </w:rPr>
        <w:t>The goal of the experiment was to determine the feasibility of using carbon resistors at different temperatures.  Tests were conducted by measuring the resistance of a set of carbon resistors at various temperatures.  The various temperatures were achieved</w:t>
      </w:r>
      <w:r>
        <w:rPr>
          <w:rFonts w:ascii="Times New Roman" w:eastAsia="Times New Roman" w:hAnsi="Times New Roman" w:cs="Times New Roman"/>
          <w:sz w:val="24"/>
        </w:rPr>
        <w:t xml:space="preserve"> using a water cooler, liquid nitrogen (LN), and dry ice.  It was found that the resistors were able to gauge the temperature more accurately at temperatures below 150 K.  The resistors used were able to measure temperature at relatively low temperatures w</w:t>
      </w:r>
      <w:r>
        <w:rPr>
          <w:rFonts w:ascii="Times New Roman" w:eastAsia="Times New Roman" w:hAnsi="Times New Roman" w:cs="Times New Roman"/>
          <w:sz w:val="24"/>
        </w:rPr>
        <w:t>hile at room temperature, they seemed ineffective.</w:t>
      </w:r>
    </w:p>
    <w:p w:rsidR="00C265C2" w:rsidRDefault="00C265C2">
      <w:pPr>
        <w:spacing w:line="240" w:lineRule="auto"/>
      </w:pPr>
    </w:p>
    <w:p w:rsidR="00C265C2" w:rsidRDefault="00BD60B1">
      <w:pPr>
        <w:spacing w:line="240" w:lineRule="auto"/>
        <w:jc w:val="center"/>
      </w:pPr>
      <w:r>
        <w:rPr>
          <w:rFonts w:ascii="Times New Roman" w:eastAsia="Times New Roman" w:hAnsi="Times New Roman" w:cs="Times New Roman"/>
          <w:sz w:val="24"/>
        </w:rPr>
        <w:t>INTRODUCTION</w:t>
      </w:r>
    </w:p>
    <w:p w:rsidR="00C265C2" w:rsidRDefault="00C265C2">
      <w:pPr>
        <w:spacing w:line="240" w:lineRule="auto"/>
        <w:jc w:val="center"/>
      </w:pPr>
    </w:p>
    <w:p w:rsidR="00C265C2" w:rsidRDefault="00BD60B1">
      <w:pPr>
        <w:spacing w:line="240" w:lineRule="auto"/>
      </w:pPr>
      <w:r>
        <w:rPr>
          <w:rFonts w:ascii="Times New Roman" w:eastAsia="Times New Roman" w:hAnsi="Times New Roman" w:cs="Times New Roman"/>
          <w:sz w:val="24"/>
        </w:rPr>
        <w:t>The experiment attempts to explore the factors bearing on the resistance of a carbon resistor.  It is known that there are many factors that determine how the resistance might change, such a</w:t>
      </w:r>
      <w:r>
        <w:rPr>
          <w:rFonts w:ascii="Times New Roman" w:eastAsia="Times New Roman" w:hAnsi="Times New Roman" w:cs="Times New Roman"/>
          <w:sz w:val="24"/>
        </w:rPr>
        <w:t xml:space="preserve">s temperature, type/brand, </w:t>
      </w:r>
      <w:proofErr w:type="gramStart"/>
      <w:r>
        <w:rPr>
          <w:rFonts w:ascii="Times New Roman" w:eastAsia="Times New Roman" w:hAnsi="Times New Roman" w:cs="Times New Roman"/>
          <w:sz w:val="24"/>
        </w:rPr>
        <w:t>size</w:t>
      </w:r>
      <w:proofErr w:type="gramEnd"/>
      <w:r>
        <w:rPr>
          <w:rFonts w:ascii="Times New Roman" w:eastAsia="Times New Roman" w:hAnsi="Times New Roman" w:cs="Times New Roman"/>
          <w:sz w:val="24"/>
        </w:rPr>
        <w:t xml:space="preserve"> of the resistor, humidity, and magnetic fields (Anon. 1985).  Generally, the resistors are known to be extremely sensitive to changes in temperature at temperatures lower than 20 K.  They are also relatively insensitive to c</w:t>
      </w:r>
      <w:r>
        <w:rPr>
          <w:rFonts w:ascii="Times New Roman" w:eastAsia="Times New Roman" w:hAnsi="Times New Roman" w:cs="Times New Roman"/>
          <w:sz w:val="24"/>
        </w:rPr>
        <w:t>hanges in pressure, radiation, and humidity when exposed for short periods of time.  Because of their sensitivity at low temperatures, scientists and laboratory technicians use calibrated carbon resistors as thermometers.  They are ordered from a factory w</w:t>
      </w:r>
      <w:r>
        <w:rPr>
          <w:rFonts w:ascii="Times New Roman" w:eastAsia="Times New Roman" w:hAnsi="Times New Roman" w:cs="Times New Roman"/>
          <w:sz w:val="24"/>
        </w:rPr>
        <w:t>ith calibrated data about the specifications of each resistor at various temperatures.</w:t>
      </w:r>
    </w:p>
    <w:p w:rsidR="00C265C2" w:rsidRDefault="00C265C2">
      <w:pPr>
        <w:spacing w:line="240" w:lineRule="auto"/>
      </w:pPr>
    </w:p>
    <w:p w:rsidR="00C265C2" w:rsidRDefault="00BD60B1">
      <w:pPr>
        <w:spacing w:line="240" w:lineRule="auto"/>
      </w:pPr>
      <w:r>
        <w:rPr>
          <w:rFonts w:ascii="Times New Roman" w:eastAsia="Times New Roman" w:hAnsi="Times New Roman" w:cs="Times New Roman"/>
          <w:sz w:val="24"/>
        </w:rPr>
        <w:t>This experiment is aimed at testing these resistors at warmer temperatures (above 200 K).  Because common resistors such as car headlights that are exposed to extreme h</w:t>
      </w:r>
      <w:r>
        <w:rPr>
          <w:rFonts w:ascii="Times New Roman" w:eastAsia="Times New Roman" w:hAnsi="Times New Roman" w:cs="Times New Roman"/>
          <w:sz w:val="24"/>
        </w:rPr>
        <w:t xml:space="preserve">ot and cold temperatures during the different seasons, it is probable that the change in resistance will not be large.  That resistance, however, is expected to be </w:t>
      </w:r>
      <w:proofErr w:type="gramStart"/>
      <w:r>
        <w:rPr>
          <w:rFonts w:ascii="Times New Roman" w:eastAsia="Times New Roman" w:hAnsi="Times New Roman" w:cs="Times New Roman"/>
          <w:sz w:val="24"/>
        </w:rPr>
        <w:t>measurable .</w:t>
      </w:r>
      <w:proofErr w:type="gramEnd"/>
      <w:r>
        <w:rPr>
          <w:rFonts w:ascii="Times New Roman" w:eastAsia="Times New Roman" w:hAnsi="Times New Roman" w:cs="Times New Roman"/>
          <w:sz w:val="24"/>
        </w:rPr>
        <w:t xml:space="preserve">  The feasibility </w:t>
      </w:r>
      <w:proofErr w:type="gramStart"/>
      <w:r>
        <w:rPr>
          <w:rFonts w:ascii="Times New Roman" w:eastAsia="Times New Roman" w:hAnsi="Times New Roman" w:cs="Times New Roman"/>
          <w:sz w:val="24"/>
        </w:rPr>
        <w:t>of  these</w:t>
      </w:r>
      <w:proofErr w:type="gramEnd"/>
      <w:r>
        <w:rPr>
          <w:rFonts w:ascii="Times New Roman" w:eastAsia="Times New Roman" w:hAnsi="Times New Roman" w:cs="Times New Roman"/>
          <w:sz w:val="24"/>
        </w:rPr>
        <w:t xml:space="preserve"> resistors will be determined by the ability to measu</w:t>
      </w:r>
      <w:r>
        <w:rPr>
          <w:rFonts w:ascii="Times New Roman" w:eastAsia="Times New Roman" w:hAnsi="Times New Roman" w:cs="Times New Roman"/>
          <w:sz w:val="24"/>
        </w:rPr>
        <w:t>re that resistance at the higher temperatures.  If the resistors are able to provide accurate measurements at higher temperatures, they may provide a cheap and accurate alternative to regular thermometers.</w:t>
      </w:r>
    </w:p>
    <w:p w:rsidR="00C265C2" w:rsidRDefault="00C265C2">
      <w:pPr>
        <w:spacing w:line="240" w:lineRule="auto"/>
      </w:pPr>
    </w:p>
    <w:p w:rsidR="00C265C2" w:rsidRDefault="00BD60B1">
      <w:pPr>
        <w:spacing w:line="240" w:lineRule="auto"/>
        <w:jc w:val="center"/>
      </w:pPr>
      <w:r>
        <w:rPr>
          <w:rFonts w:ascii="Times New Roman" w:eastAsia="Times New Roman" w:hAnsi="Times New Roman" w:cs="Times New Roman"/>
          <w:sz w:val="24"/>
        </w:rPr>
        <w:t>MATERIALS AND METHODS</w:t>
      </w:r>
      <w:r>
        <w:rPr>
          <w:noProof/>
        </w:rPr>
        <w:drawing>
          <wp:anchor distT="57150" distB="57150" distL="57150" distR="57150" simplePos="0" relativeHeight="251658240" behindDoc="0" locked="0" layoutInCell="0" hidden="0" allowOverlap="0">
            <wp:simplePos x="0" y="0"/>
            <wp:positionH relativeFrom="margin">
              <wp:posOffset>4610100</wp:posOffset>
            </wp:positionH>
            <wp:positionV relativeFrom="paragraph">
              <wp:posOffset>161925</wp:posOffset>
            </wp:positionV>
            <wp:extent cx="771525" cy="295275"/>
            <wp:effectExtent l="0" t="0" r="0" b="0"/>
            <wp:wrapSquare wrapText="bothSides" distT="57150" distB="57150" distL="57150" distR="5715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
                    <a:srcRect/>
                    <a:stretch>
                      <a:fillRect/>
                    </a:stretch>
                  </pic:blipFill>
                  <pic:spPr>
                    <a:xfrm>
                      <a:off x="0" y="0"/>
                      <a:ext cx="771525" cy="295275"/>
                    </a:xfrm>
                    <a:prstGeom prst="rect">
                      <a:avLst/>
                    </a:prstGeom>
                    <a:ln/>
                  </pic:spPr>
                </pic:pic>
              </a:graphicData>
            </a:graphic>
          </wp:anchor>
        </w:drawing>
      </w:r>
    </w:p>
    <w:p w:rsidR="00C265C2" w:rsidRDefault="00C265C2">
      <w:pPr>
        <w:spacing w:line="240" w:lineRule="auto"/>
        <w:jc w:val="center"/>
      </w:pPr>
    </w:p>
    <w:p w:rsidR="00C265C2" w:rsidRDefault="00BD60B1">
      <w:pPr>
        <w:spacing w:line="240" w:lineRule="auto"/>
      </w:pPr>
      <w:r>
        <w:rPr>
          <w:rFonts w:ascii="Times New Roman" w:eastAsia="Times New Roman" w:hAnsi="Times New Roman" w:cs="Times New Roman"/>
          <w:i/>
          <w:sz w:val="24"/>
        </w:rPr>
        <w:t>Materials</w:t>
      </w:r>
      <w:r>
        <w:rPr>
          <w:noProof/>
        </w:rPr>
        <w:drawing>
          <wp:anchor distT="114300" distB="114300" distL="114300" distR="114300" simplePos="0" relativeHeight="251659264" behindDoc="0" locked="0" layoutInCell="0" hidden="0" allowOverlap="0">
            <wp:simplePos x="0" y="0"/>
            <wp:positionH relativeFrom="margin">
              <wp:posOffset>4019550</wp:posOffset>
            </wp:positionH>
            <wp:positionV relativeFrom="paragraph">
              <wp:posOffset>85725</wp:posOffset>
            </wp:positionV>
            <wp:extent cx="1304925" cy="1038225"/>
            <wp:effectExtent l="0" t="0" r="0" b="0"/>
            <wp:wrapSquare wrapText="bothSides" distT="114300" distB="114300" distL="114300" distR="114300"/>
            <wp:docPr id="4" name="image11.jpg" descr="IMG_20150114_155414911.jpg"/>
            <wp:cNvGraphicFramePr/>
            <a:graphic xmlns:a="http://schemas.openxmlformats.org/drawingml/2006/main">
              <a:graphicData uri="http://schemas.openxmlformats.org/drawingml/2006/picture">
                <pic:pic xmlns:pic="http://schemas.openxmlformats.org/drawingml/2006/picture">
                  <pic:nvPicPr>
                    <pic:cNvPr id="0" name="image11.jpg" descr="IMG_20150114_155414911.jpg"/>
                    <pic:cNvPicPr preferRelativeResize="0"/>
                  </pic:nvPicPr>
                  <pic:blipFill>
                    <a:blip r:embed="rId5"/>
                    <a:srcRect l="23206" t="42517" r="18987" b="31591"/>
                    <a:stretch>
                      <a:fillRect/>
                    </a:stretch>
                  </pic:blipFill>
                  <pic:spPr>
                    <a:xfrm>
                      <a:off x="0" y="0"/>
                      <a:ext cx="1304925" cy="1038225"/>
                    </a:xfrm>
                    <a:prstGeom prst="rect">
                      <a:avLst/>
                    </a:prstGeom>
                    <a:ln/>
                  </pic:spPr>
                </pic:pic>
              </a:graphicData>
            </a:graphic>
          </wp:anchor>
        </w:drawing>
      </w:r>
    </w:p>
    <w:p w:rsidR="00C265C2" w:rsidRDefault="00BD60B1">
      <w:pPr>
        <w:spacing w:line="240" w:lineRule="auto"/>
      </w:pPr>
      <w:r>
        <w:rPr>
          <w:rFonts w:ascii="Times New Roman" w:eastAsia="Times New Roman" w:hAnsi="Times New Roman" w:cs="Times New Roman"/>
          <w:sz w:val="24"/>
        </w:rPr>
        <w:t xml:space="preserve">In the tests, </w:t>
      </w:r>
      <w:r>
        <w:rPr>
          <w:rFonts w:ascii="Times New Roman" w:eastAsia="Times New Roman" w:hAnsi="Times New Roman" w:cs="Times New Roman"/>
          <w:sz w:val="24"/>
        </w:rPr>
        <w:t xml:space="preserve">20 Allen Bradley 120 Ω carbon resistors were tested and labelled by number and a tag from 1-20.  For resistors R1-R6, the resistance was measured using an inexpensive </w:t>
      </w:r>
      <w:proofErr w:type="spellStart"/>
      <w:r>
        <w:rPr>
          <w:rFonts w:ascii="Times New Roman" w:eastAsia="Times New Roman" w:hAnsi="Times New Roman" w:cs="Times New Roman"/>
          <w:sz w:val="24"/>
        </w:rPr>
        <w:t>multimeter</w:t>
      </w:r>
      <w:proofErr w:type="spellEnd"/>
      <w:r>
        <w:rPr>
          <w:rFonts w:ascii="Times New Roman" w:eastAsia="Times New Roman" w:hAnsi="Times New Roman" w:cs="Times New Roman"/>
          <w:sz w:val="24"/>
        </w:rPr>
        <w:t xml:space="preserve"> with an accuracy of ±1 Ω.  For the rest of the tests, a more precise </w:t>
      </w:r>
      <w:proofErr w:type="spellStart"/>
      <w:r>
        <w:rPr>
          <w:rFonts w:ascii="Times New Roman" w:eastAsia="Times New Roman" w:hAnsi="Times New Roman" w:cs="Times New Roman"/>
          <w:sz w:val="24"/>
        </w:rPr>
        <w:t>multimete</w:t>
      </w:r>
      <w:r>
        <w:rPr>
          <w:rFonts w:ascii="Times New Roman" w:eastAsia="Times New Roman" w:hAnsi="Times New Roman" w:cs="Times New Roman"/>
          <w:sz w:val="24"/>
        </w:rPr>
        <w:t>r</w:t>
      </w:r>
      <w:proofErr w:type="spellEnd"/>
      <w:r>
        <w:rPr>
          <w:rFonts w:ascii="Times New Roman" w:eastAsia="Times New Roman" w:hAnsi="Times New Roman" w:cs="Times New Roman"/>
          <w:sz w:val="24"/>
        </w:rPr>
        <w:t xml:space="preserve"> was used with an </w:t>
      </w:r>
      <w:r>
        <w:rPr>
          <w:rFonts w:ascii="Times New Roman" w:eastAsia="Times New Roman" w:hAnsi="Times New Roman" w:cs="Times New Roman"/>
          <w:sz w:val="24"/>
        </w:rPr>
        <w:lastRenderedPageBreak/>
        <w:t>accuracy of ±0.001 Ω.  The thermometer used in all trials was a thermocouple which was accurate to ±1 K.  For the room temperature tests, a water cooler was used, shown in Figure 2.  The cooler was able to chill water to temperatures dow</w:t>
      </w:r>
      <w:r>
        <w:rPr>
          <w:rFonts w:ascii="Times New Roman" w:eastAsia="Times New Roman" w:hAnsi="Times New Roman" w:cs="Times New Roman"/>
          <w:sz w:val="24"/>
        </w:rPr>
        <w:t xml:space="preserve">n to 278 K.  For R7-R20, the resistance of the connecting wire between the </w:t>
      </w:r>
      <w:proofErr w:type="spellStart"/>
      <w:r>
        <w:rPr>
          <w:rFonts w:ascii="Times New Roman" w:eastAsia="Times New Roman" w:hAnsi="Times New Roman" w:cs="Times New Roman"/>
          <w:sz w:val="24"/>
        </w:rPr>
        <w:t>multimeter</w:t>
      </w:r>
      <w:proofErr w:type="spellEnd"/>
      <w:r>
        <w:rPr>
          <w:rFonts w:ascii="Times New Roman" w:eastAsia="Times New Roman" w:hAnsi="Times New Roman" w:cs="Times New Roman"/>
          <w:sz w:val="24"/>
        </w:rPr>
        <w:t xml:space="preserve"> and resistor was measured as a way to be more accurate.</w:t>
      </w:r>
    </w:p>
    <w:p w:rsidR="00C265C2" w:rsidRDefault="00C265C2">
      <w:pPr>
        <w:spacing w:line="240" w:lineRule="auto"/>
      </w:pPr>
    </w:p>
    <w:p w:rsidR="00C265C2" w:rsidRDefault="00BD60B1">
      <w:pPr>
        <w:spacing w:line="240" w:lineRule="auto"/>
      </w:pPr>
      <w:r>
        <w:rPr>
          <w:rFonts w:ascii="Times New Roman" w:eastAsia="Times New Roman" w:hAnsi="Times New Roman" w:cs="Times New Roman"/>
          <w:i/>
          <w:sz w:val="24"/>
        </w:rPr>
        <w:t>Tests in water bath</w:t>
      </w:r>
      <w:r>
        <w:rPr>
          <w:noProof/>
        </w:rPr>
        <w:drawing>
          <wp:anchor distT="114300" distB="114300" distL="114300" distR="114300" simplePos="0" relativeHeight="251660288" behindDoc="0" locked="0" layoutInCell="0" hidden="0" allowOverlap="0">
            <wp:simplePos x="0" y="0"/>
            <wp:positionH relativeFrom="margin">
              <wp:posOffset>3076575</wp:posOffset>
            </wp:positionH>
            <wp:positionV relativeFrom="paragraph">
              <wp:posOffset>0</wp:posOffset>
            </wp:positionV>
            <wp:extent cx="2295743" cy="2681288"/>
            <wp:effectExtent l="0" t="0" r="0" b="0"/>
            <wp:wrapSquare wrapText="bothSides" distT="114300" distB="114300" distL="114300" distR="114300"/>
            <wp:docPr id="3" name="image10.jpg" descr="IMG_20150114_150951810.jpg"/>
            <wp:cNvGraphicFramePr/>
            <a:graphic xmlns:a="http://schemas.openxmlformats.org/drawingml/2006/main">
              <a:graphicData uri="http://schemas.openxmlformats.org/drawingml/2006/picture">
                <pic:pic xmlns:pic="http://schemas.openxmlformats.org/drawingml/2006/picture">
                  <pic:nvPicPr>
                    <pic:cNvPr id="0" name="image10.jpg" descr="IMG_20150114_150951810.jpg"/>
                    <pic:cNvPicPr preferRelativeResize="0"/>
                  </pic:nvPicPr>
                  <pic:blipFill>
                    <a:blip r:embed="rId6"/>
                    <a:srcRect t="13196" b="20821"/>
                    <a:stretch>
                      <a:fillRect/>
                    </a:stretch>
                  </pic:blipFill>
                  <pic:spPr>
                    <a:xfrm>
                      <a:off x="0" y="0"/>
                      <a:ext cx="2295743" cy="2681288"/>
                    </a:xfrm>
                    <a:prstGeom prst="rect">
                      <a:avLst/>
                    </a:prstGeom>
                    <a:ln/>
                  </pic:spPr>
                </pic:pic>
              </a:graphicData>
            </a:graphic>
          </wp:anchor>
        </w:drawing>
      </w:r>
    </w:p>
    <w:p w:rsidR="00C265C2" w:rsidRDefault="00BD60B1">
      <w:pPr>
        <w:spacing w:line="240" w:lineRule="auto"/>
      </w:pPr>
      <w:r>
        <w:rPr>
          <w:rFonts w:ascii="Times New Roman" w:eastAsia="Times New Roman" w:hAnsi="Times New Roman" w:cs="Times New Roman"/>
          <w:sz w:val="24"/>
        </w:rPr>
        <w:t>In order to set up and run the water cooler, a small (around 350 mL) Erlenmeyer flask and wa</w:t>
      </w:r>
      <w:r>
        <w:rPr>
          <w:rFonts w:ascii="Times New Roman" w:eastAsia="Times New Roman" w:hAnsi="Times New Roman" w:cs="Times New Roman"/>
          <w:sz w:val="24"/>
        </w:rPr>
        <w:t>ter was needed.  On the back of the water cooler, there are two tubes, one for intake and the other output.  These tubes are placed into the flask which is a so a closed system is created where the water is continuously cycled through.  To control the cool</w:t>
      </w:r>
      <w:r>
        <w:rPr>
          <w:rFonts w:ascii="Times New Roman" w:eastAsia="Times New Roman" w:hAnsi="Times New Roman" w:cs="Times New Roman"/>
          <w:sz w:val="24"/>
        </w:rPr>
        <w:t xml:space="preserve">ing of the water, the temperature setting of the chiller was decreased at small increments so that temperature could be decreased slowly.  A thermocouple was placed into the water to measure the exact temperature of the flask. </w:t>
      </w:r>
      <w:r>
        <w:rPr>
          <w:noProof/>
        </w:rPr>
        <w:drawing>
          <wp:anchor distT="57150" distB="57150" distL="57150" distR="57150" simplePos="0" relativeHeight="251661312" behindDoc="0" locked="0" layoutInCell="0" hidden="0" allowOverlap="0">
            <wp:simplePos x="0" y="0"/>
            <wp:positionH relativeFrom="margin">
              <wp:posOffset>4657725</wp:posOffset>
            </wp:positionH>
            <wp:positionV relativeFrom="paragraph">
              <wp:posOffset>2381250</wp:posOffset>
            </wp:positionV>
            <wp:extent cx="771525" cy="295275"/>
            <wp:effectExtent l="0" t="0" r="0" b="0"/>
            <wp:wrapSquare wrapText="bothSides" distT="57150" distB="57150" distL="57150" distR="5715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771525" cy="295275"/>
                    </a:xfrm>
                    <a:prstGeom prst="rect">
                      <a:avLst/>
                    </a:prstGeom>
                    <a:ln/>
                  </pic:spPr>
                </pic:pic>
              </a:graphicData>
            </a:graphic>
          </wp:anchor>
        </w:drawing>
      </w:r>
    </w:p>
    <w:p w:rsidR="00C265C2" w:rsidRDefault="00C265C2">
      <w:pPr>
        <w:spacing w:line="240" w:lineRule="auto"/>
      </w:pPr>
    </w:p>
    <w:p w:rsidR="00C265C2" w:rsidRDefault="00BD60B1">
      <w:pPr>
        <w:spacing w:line="240" w:lineRule="auto"/>
      </w:pPr>
      <w:r>
        <w:rPr>
          <w:rFonts w:ascii="Times New Roman" w:eastAsia="Times New Roman" w:hAnsi="Times New Roman" w:cs="Times New Roman"/>
          <w:sz w:val="24"/>
        </w:rPr>
        <w:t>The actual tests of the re</w:t>
      </w:r>
      <w:r>
        <w:rPr>
          <w:rFonts w:ascii="Times New Roman" w:eastAsia="Times New Roman" w:hAnsi="Times New Roman" w:cs="Times New Roman"/>
          <w:sz w:val="24"/>
        </w:rPr>
        <w:t xml:space="preserve">sistors was accomplished by placing the resistors in the water while recording the resistance and temperature.  This is done by clamping the resistor by the leads closely to the actual resistor as shown by Figure 3.  For the tests of R1-R6, the resistance </w:t>
      </w:r>
      <w:r>
        <w:rPr>
          <w:rFonts w:ascii="Times New Roman" w:eastAsia="Times New Roman" w:hAnsi="Times New Roman" w:cs="Times New Roman"/>
          <w:sz w:val="24"/>
        </w:rPr>
        <w:t>was recorded when the water was in motion.  This has led to slightly inconsistent results.  For the remaining trials the resistance was recorded when the water was at rest.  This was possible by cooling the water to a specific temperature, stopping the flo</w:t>
      </w:r>
      <w:r>
        <w:rPr>
          <w:rFonts w:ascii="Times New Roman" w:eastAsia="Times New Roman" w:hAnsi="Times New Roman" w:cs="Times New Roman"/>
          <w:sz w:val="24"/>
        </w:rPr>
        <w:t>w of water, and measuring the resistance.  Many times, it was possible to measure the resistance of multiple resistors at a specific temperature because water would stay at a specific temperature for several minutes.  It was often necessary to wait for a f</w:t>
      </w:r>
      <w:r>
        <w:rPr>
          <w:rFonts w:ascii="Times New Roman" w:eastAsia="Times New Roman" w:hAnsi="Times New Roman" w:cs="Times New Roman"/>
          <w:sz w:val="24"/>
        </w:rPr>
        <w:t>ew minutes for the resistance to settle at a specific amount because it takes time for the actual temperature of the resistor to adjust.  The data was recorded for about five to six trials between room temperature (about 20 K) and 5 K.  Because the process</w:t>
      </w:r>
      <w:r>
        <w:rPr>
          <w:rFonts w:ascii="Times New Roman" w:eastAsia="Times New Roman" w:hAnsi="Times New Roman" w:cs="Times New Roman"/>
          <w:sz w:val="24"/>
        </w:rPr>
        <w:t xml:space="preserve"> is somewhat time-consuming, each resistor was tested once but the process is easily repeatable.</w:t>
      </w:r>
      <w:r>
        <w:rPr>
          <w:noProof/>
        </w:rPr>
        <w:drawing>
          <wp:anchor distT="114300" distB="114300" distL="114300" distR="114300" simplePos="0" relativeHeight="251662336" behindDoc="0" locked="0" layoutInCell="0" hidden="0" allowOverlap="0">
            <wp:simplePos x="0" y="0"/>
            <wp:positionH relativeFrom="margin">
              <wp:posOffset>4057650</wp:posOffset>
            </wp:positionH>
            <wp:positionV relativeFrom="paragraph">
              <wp:posOffset>1085850</wp:posOffset>
            </wp:positionV>
            <wp:extent cx="1314450" cy="1152525"/>
            <wp:effectExtent l="0" t="0" r="0" b="0"/>
            <wp:wrapSquare wrapText="bothSides" distT="114300" distB="114300" distL="114300" distR="114300"/>
            <wp:docPr id="2" name="image09.jpg" descr="IMG_20150114_155624311.jpg"/>
            <wp:cNvGraphicFramePr/>
            <a:graphic xmlns:a="http://schemas.openxmlformats.org/drawingml/2006/main">
              <a:graphicData uri="http://schemas.openxmlformats.org/drawingml/2006/picture">
                <pic:pic xmlns:pic="http://schemas.openxmlformats.org/drawingml/2006/picture">
                  <pic:nvPicPr>
                    <pic:cNvPr id="0" name="image09.jpg" descr="IMG_20150114_155624311.jpg"/>
                    <pic:cNvPicPr preferRelativeResize="0"/>
                  </pic:nvPicPr>
                  <pic:blipFill>
                    <a:blip r:embed="rId8"/>
                    <a:srcRect l="4265" t="31168" r="30331" b="23933"/>
                    <a:stretch>
                      <a:fillRect/>
                    </a:stretch>
                  </pic:blipFill>
                  <pic:spPr>
                    <a:xfrm>
                      <a:off x="0" y="0"/>
                      <a:ext cx="1314450" cy="1152525"/>
                    </a:xfrm>
                    <a:prstGeom prst="rect">
                      <a:avLst/>
                    </a:prstGeom>
                    <a:ln/>
                  </pic:spPr>
                </pic:pic>
              </a:graphicData>
            </a:graphic>
          </wp:anchor>
        </w:drawing>
      </w:r>
      <w:r>
        <w:rPr>
          <w:noProof/>
        </w:rPr>
        <w:drawing>
          <wp:anchor distT="57150" distB="57150" distL="57150" distR="57150" simplePos="0" relativeHeight="251663360" behindDoc="0" locked="0" layoutInCell="0" hidden="0" allowOverlap="0">
            <wp:simplePos x="0" y="0"/>
            <wp:positionH relativeFrom="margin">
              <wp:posOffset>4657725</wp:posOffset>
            </wp:positionH>
            <wp:positionV relativeFrom="paragraph">
              <wp:posOffset>781050</wp:posOffset>
            </wp:positionV>
            <wp:extent cx="771525" cy="295275"/>
            <wp:effectExtent l="0" t="0" r="0" b="0"/>
            <wp:wrapSquare wrapText="bothSides" distT="57150" distB="57150" distL="57150" distR="5715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771525" cy="295275"/>
                    </a:xfrm>
                    <a:prstGeom prst="rect">
                      <a:avLst/>
                    </a:prstGeom>
                    <a:ln/>
                  </pic:spPr>
                </pic:pic>
              </a:graphicData>
            </a:graphic>
          </wp:anchor>
        </w:drawing>
      </w:r>
      <w:r>
        <w:rPr>
          <w:noProof/>
        </w:rPr>
        <w:drawing>
          <wp:anchor distT="57150" distB="57150" distL="57150" distR="57150" simplePos="0" relativeHeight="251664384" behindDoc="0" locked="0" layoutInCell="0" hidden="0" allowOverlap="0">
            <wp:simplePos x="0" y="0"/>
            <wp:positionH relativeFrom="margin">
              <wp:posOffset>4591050</wp:posOffset>
            </wp:positionH>
            <wp:positionV relativeFrom="paragraph">
              <wp:posOffset>2933700</wp:posOffset>
            </wp:positionV>
            <wp:extent cx="771525" cy="295275"/>
            <wp:effectExtent l="0" t="0" r="0" b="0"/>
            <wp:wrapSquare wrapText="bothSides" distT="57150" distB="57150" distL="57150" distR="5715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771525" cy="295275"/>
                    </a:xfrm>
                    <a:prstGeom prst="rect">
                      <a:avLst/>
                    </a:prstGeom>
                    <a:ln/>
                  </pic:spPr>
                </pic:pic>
              </a:graphicData>
            </a:graphic>
          </wp:anchor>
        </w:drawing>
      </w:r>
    </w:p>
    <w:p w:rsidR="00C265C2" w:rsidRDefault="00C265C2">
      <w:pPr>
        <w:spacing w:line="240" w:lineRule="auto"/>
      </w:pPr>
    </w:p>
    <w:p w:rsidR="00C265C2" w:rsidRDefault="00BD60B1">
      <w:pPr>
        <w:spacing w:line="240" w:lineRule="auto"/>
      </w:pPr>
      <w:r>
        <w:rPr>
          <w:rFonts w:ascii="Times New Roman" w:eastAsia="Times New Roman" w:hAnsi="Times New Roman" w:cs="Times New Roman"/>
          <w:i/>
          <w:sz w:val="24"/>
        </w:rPr>
        <w:t>Tests in dry ice</w:t>
      </w:r>
      <w:r>
        <w:rPr>
          <w:noProof/>
        </w:rPr>
        <w:drawing>
          <wp:anchor distT="114300" distB="114300" distL="114300" distR="114300" simplePos="0" relativeHeight="251665408" behindDoc="0" locked="0" layoutInCell="0" hidden="0" allowOverlap="0">
            <wp:simplePos x="0" y="0"/>
            <wp:positionH relativeFrom="margin">
              <wp:posOffset>3838575</wp:posOffset>
            </wp:positionH>
            <wp:positionV relativeFrom="paragraph">
              <wp:posOffset>38100</wp:posOffset>
            </wp:positionV>
            <wp:extent cx="1533525" cy="1412270"/>
            <wp:effectExtent l="0" t="0" r="0" b="0"/>
            <wp:wrapSquare wrapText="bothSides" distT="114300" distB="114300" distL="114300" distR="114300"/>
            <wp:docPr id="1" name="image08.jpg" descr="IMG_20150114_155312756.jpg"/>
            <wp:cNvGraphicFramePr/>
            <a:graphic xmlns:a="http://schemas.openxmlformats.org/drawingml/2006/main">
              <a:graphicData uri="http://schemas.openxmlformats.org/drawingml/2006/picture">
                <pic:pic xmlns:pic="http://schemas.openxmlformats.org/drawingml/2006/picture">
                  <pic:nvPicPr>
                    <pic:cNvPr id="0" name="image08.jpg" descr="IMG_20150114_155312756.jpg"/>
                    <pic:cNvPicPr preferRelativeResize="0"/>
                  </pic:nvPicPr>
                  <pic:blipFill>
                    <a:blip r:embed="rId11"/>
                    <a:srcRect t="31937" b="16230"/>
                    <a:stretch>
                      <a:fillRect/>
                    </a:stretch>
                  </pic:blipFill>
                  <pic:spPr>
                    <a:xfrm>
                      <a:off x="0" y="0"/>
                      <a:ext cx="1533525" cy="1412270"/>
                    </a:xfrm>
                    <a:prstGeom prst="rect">
                      <a:avLst/>
                    </a:prstGeom>
                    <a:ln/>
                  </pic:spPr>
                </pic:pic>
              </a:graphicData>
            </a:graphic>
          </wp:anchor>
        </w:drawing>
      </w:r>
    </w:p>
    <w:p w:rsidR="00C265C2" w:rsidRDefault="00BD60B1">
      <w:pPr>
        <w:spacing w:line="240" w:lineRule="auto"/>
      </w:pPr>
      <w:r>
        <w:rPr>
          <w:rFonts w:ascii="Times New Roman" w:eastAsia="Times New Roman" w:hAnsi="Times New Roman" w:cs="Times New Roman"/>
          <w:sz w:val="24"/>
        </w:rPr>
        <w:t>The resistance was measured at a known temperature of dry ice as a way to gather more calibration points.  This was accomplished by gathe</w:t>
      </w:r>
      <w:r>
        <w:rPr>
          <w:rFonts w:ascii="Times New Roman" w:eastAsia="Times New Roman" w:hAnsi="Times New Roman" w:cs="Times New Roman"/>
          <w:sz w:val="24"/>
        </w:rPr>
        <w:t xml:space="preserve">ring dry ice in an insulated </w:t>
      </w:r>
      <w:proofErr w:type="gramStart"/>
      <w:r>
        <w:rPr>
          <w:rFonts w:ascii="Times New Roman" w:eastAsia="Times New Roman" w:hAnsi="Times New Roman" w:cs="Times New Roman"/>
          <w:sz w:val="24"/>
        </w:rPr>
        <w:t xml:space="preserve">container  </w:t>
      </w:r>
      <w:r>
        <w:rPr>
          <w:rFonts w:ascii="Times New Roman" w:eastAsia="Times New Roman" w:hAnsi="Times New Roman" w:cs="Times New Roman"/>
          <w:sz w:val="24"/>
        </w:rPr>
        <w:lastRenderedPageBreak/>
        <w:t>shown</w:t>
      </w:r>
      <w:proofErr w:type="gramEnd"/>
      <w:r>
        <w:rPr>
          <w:rFonts w:ascii="Times New Roman" w:eastAsia="Times New Roman" w:hAnsi="Times New Roman" w:cs="Times New Roman"/>
          <w:sz w:val="24"/>
        </w:rPr>
        <w:t xml:space="preserve"> in Figure 4.  Each resistor was clamped in the same way as the previous trials.  The resistance was measured when the resistor was placed into the insulated container.  It was recorded after a few minutes when </w:t>
      </w:r>
      <w:r>
        <w:rPr>
          <w:rFonts w:ascii="Times New Roman" w:eastAsia="Times New Roman" w:hAnsi="Times New Roman" w:cs="Times New Roman"/>
          <w:sz w:val="24"/>
        </w:rPr>
        <w:t>the resistance settled at a certain number.</w:t>
      </w:r>
    </w:p>
    <w:p w:rsidR="00C265C2" w:rsidRDefault="00C265C2">
      <w:pPr>
        <w:spacing w:line="240" w:lineRule="auto"/>
      </w:pPr>
    </w:p>
    <w:p w:rsidR="00C265C2" w:rsidRDefault="00BD60B1">
      <w:pPr>
        <w:spacing w:line="240" w:lineRule="auto"/>
      </w:pPr>
      <w:r>
        <w:rPr>
          <w:rFonts w:ascii="Times New Roman" w:eastAsia="Times New Roman" w:hAnsi="Times New Roman" w:cs="Times New Roman"/>
          <w:i/>
          <w:sz w:val="24"/>
        </w:rPr>
        <w:t>Tests in LN</w:t>
      </w:r>
    </w:p>
    <w:p w:rsidR="00C265C2" w:rsidRDefault="00BD60B1">
      <w:pPr>
        <w:spacing w:line="240" w:lineRule="auto"/>
      </w:pPr>
      <w:r>
        <w:rPr>
          <w:rFonts w:ascii="Times New Roman" w:eastAsia="Times New Roman" w:hAnsi="Times New Roman" w:cs="Times New Roman"/>
          <w:sz w:val="24"/>
        </w:rPr>
        <w:t>The tests in LN were accomplished similar to the way that the dry ice tests were.  The LN was gathered in an insulated container and measured using the same methods of dry ice.  Extra precautions needed to be taken for LN such as wearing insulated gloves a</w:t>
      </w:r>
      <w:r>
        <w:rPr>
          <w:rFonts w:ascii="Times New Roman" w:eastAsia="Times New Roman" w:hAnsi="Times New Roman" w:cs="Times New Roman"/>
          <w:sz w:val="24"/>
        </w:rPr>
        <w:t>nd safety goggles because of the dangerous nature of the substance.</w:t>
      </w:r>
    </w:p>
    <w:p w:rsidR="00C265C2" w:rsidRDefault="00C265C2">
      <w:pPr>
        <w:spacing w:line="240" w:lineRule="auto"/>
      </w:pPr>
    </w:p>
    <w:p w:rsidR="00C265C2" w:rsidRDefault="00BD60B1">
      <w:pPr>
        <w:spacing w:line="240" w:lineRule="auto"/>
      </w:pPr>
      <w:r>
        <w:rPr>
          <w:rFonts w:ascii="Times New Roman" w:eastAsia="Times New Roman" w:hAnsi="Times New Roman" w:cs="Times New Roman"/>
          <w:i/>
          <w:sz w:val="24"/>
        </w:rPr>
        <w:t>Tests using ice water</w:t>
      </w:r>
    </w:p>
    <w:p w:rsidR="00C265C2" w:rsidRDefault="00BD60B1">
      <w:pPr>
        <w:spacing w:line="240" w:lineRule="auto"/>
      </w:pPr>
      <w:r>
        <w:rPr>
          <w:rFonts w:ascii="Times New Roman" w:eastAsia="Times New Roman" w:hAnsi="Times New Roman" w:cs="Times New Roman"/>
          <w:sz w:val="24"/>
        </w:rPr>
        <w:t>With the help of LN, ice water could be made easily.  This was done by adding a small amount (10-25 mL) of LN to a 250 mL plastic beaker (glass will shatter), and th</w:t>
      </w:r>
      <w:r>
        <w:rPr>
          <w:rFonts w:ascii="Times New Roman" w:eastAsia="Times New Roman" w:hAnsi="Times New Roman" w:cs="Times New Roman"/>
          <w:sz w:val="24"/>
        </w:rPr>
        <w:t xml:space="preserve">en adding water to the rest of the beaker.  The water would almost instantaneously freeze so it was broken up and stirred using a small metal rod or screwdriver.   It is necessary that both water and ice are in the beaker so the temperature remains at 273 </w:t>
      </w:r>
      <w:r>
        <w:rPr>
          <w:rFonts w:ascii="Times New Roman" w:eastAsia="Times New Roman" w:hAnsi="Times New Roman" w:cs="Times New Roman"/>
          <w:sz w:val="24"/>
        </w:rPr>
        <w:t>K. The tests were conducted by placing the resistors in the beaker in the same way as the previous trials.</w:t>
      </w:r>
    </w:p>
    <w:p w:rsidR="00C265C2" w:rsidRDefault="00C265C2">
      <w:pPr>
        <w:spacing w:line="240" w:lineRule="auto"/>
      </w:pPr>
    </w:p>
    <w:p w:rsidR="00C265C2" w:rsidRDefault="00BD60B1">
      <w:pPr>
        <w:spacing w:line="240" w:lineRule="auto"/>
      </w:pPr>
      <w:r>
        <w:rPr>
          <w:rFonts w:ascii="Times New Roman" w:eastAsia="Times New Roman" w:hAnsi="Times New Roman" w:cs="Times New Roman"/>
          <w:i/>
          <w:sz w:val="24"/>
        </w:rPr>
        <w:t>Analysis of data</w:t>
      </w:r>
    </w:p>
    <w:p w:rsidR="00C265C2" w:rsidRDefault="00BD60B1">
      <w:pPr>
        <w:spacing w:line="240" w:lineRule="auto"/>
      </w:pPr>
      <w:r>
        <w:rPr>
          <w:rFonts w:ascii="Times New Roman" w:eastAsia="Times New Roman" w:hAnsi="Times New Roman" w:cs="Times New Roman"/>
          <w:sz w:val="24"/>
        </w:rPr>
        <w:t xml:space="preserve">To analyze the data, the information was plotted in tables and graphed using </w:t>
      </w:r>
      <w:proofErr w:type="spellStart"/>
      <w:proofErr w:type="gramStart"/>
      <w:r>
        <w:rPr>
          <w:rFonts w:ascii="Times New Roman" w:eastAsia="Times New Roman" w:hAnsi="Times New Roman" w:cs="Times New Roman"/>
          <w:sz w:val="24"/>
        </w:rPr>
        <w:t>a</w:t>
      </w:r>
      <w:proofErr w:type="spellEnd"/>
      <w:proofErr w:type="gramEnd"/>
      <w:r>
        <w:rPr>
          <w:rFonts w:ascii="Times New Roman" w:eastAsia="Times New Roman" w:hAnsi="Times New Roman" w:cs="Times New Roman"/>
          <w:sz w:val="24"/>
        </w:rPr>
        <w:t xml:space="preserve"> equation finding/graphing program called Scientific </w:t>
      </w:r>
      <w:r>
        <w:rPr>
          <w:rFonts w:ascii="Times New Roman" w:eastAsia="Times New Roman" w:hAnsi="Times New Roman" w:cs="Times New Roman"/>
          <w:sz w:val="24"/>
        </w:rPr>
        <w:t>Python.  This specific program was not necessary but a program that allows for a custom equation input is required.  The temperatures must be inputted in Kelvin and the resistance in Ohms.  The actual resistance is found by subtracting the resistance found</w:t>
      </w:r>
      <w:r>
        <w:rPr>
          <w:rFonts w:ascii="Times New Roman" w:eastAsia="Times New Roman" w:hAnsi="Times New Roman" w:cs="Times New Roman"/>
          <w:sz w:val="24"/>
        </w:rPr>
        <w:t xml:space="preserve"> in the wires from the recorded data.  To analyze the room temperature data alone, a linear regression equation was used to find the equation.  When using all of the data, a more specific equation was needed where “r” is resistance, “t” is temperature and </w:t>
      </w:r>
      <w:r>
        <w:rPr>
          <w:rFonts w:ascii="Times New Roman" w:eastAsia="Times New Roman" w:hAnsi="Times New Roman" w:cs="Times New Roman"/>
          <w:sz w:val="24"/>
        </w:rPr>
        <w:t>“A,” “B,” and “C” are constants</w:t>
      </w:r>
      <w:proofErr w:type="gramStart"/>
      <w:r>
        <w:rPr>
          <w:rFonts w:ascii="Times New Roman" w:eastAsia="Times New Roman" w:hAnsi="Times New Roman" w:cs="Times New Roman"/>
          <w:sz w:val="24"/>
        </w:rPr>
        <w:t xml:space="preserve">:  </w:t>
      </w:r>
      <w:proofErr w:type="gramEnd"/>
      <m:oMath>
        <m:f>
          <m:fPr>
            <m:ctrlPr>
              <w:rPr>
                <w:rFonts w:ascii="Times New Roman" w:eastAsia="Times New Roman" w:hAnsi="Times New Roman" w:cs="Times New Roman"/>
                <w:sz w:val="36"/>
              </w:rPr>
            </m:ctrlPr>
          </m:fPr>
          <m:num>
            <m:r>
              <w:rPr>
                <w:rFonts w:ascii="Times New Roman" w:eastAsia="Times New Roman" w:hAnsi="Times New Roman" w:cs="Times New Roman"/>
                <w:sz w:val="36"/>
              </w:rPr>
              <m:t>1</m:t>
            </m:r>
          </m:num>
          <m:den>
            <m:r>
              <w:rPr>
                <w:rFonts w:ascii="Cambria Math" w:eastAsia="Times New Roman" w:hAnsi="Times New Roman" w:cs="Times New Roman"/>
                <w:sz w:val="36"/>
              </w:rPr>
              <m:t>T</m:t>
            </m:r>
          </m:den>
        </m:f>
        <m:r>
          <w:rPr>
            <w:rFonts w:ascii="Times New Roman" w:eastAsia="Times New Roman" w:hAnsi="Times New Roman" w:cs="Times New Roman"/>
            <w:sz w:val="36"/>
          </w:rPr>
          <m:t>=</m:t>
        </m:r>
        <m:r>
          <w:rPr>
            <w:rFonts w:ascii="Cambria Math" w:eastAsia="Times New Roman" w:hAnsi="Cambria Math" w:cs="Times New Roman"/>
            <w:sz w:val="36"/>
          </w:rPr>
          <m:t>A</m:t>
        </m:r>
        <m:r>
          <w:rPr>
            <w:rFonts w:ascii="Times New Roman" w:eastAsia="Times New Roman" w:hAnsi="Times New Roman" w:cs="Times New Roman"/>
            <w:sz w:val="36"/>
          </w:rPr>
          <m:t>+</m:t>
        </m:r>
        <m:r>
          <w:rPr>
            <w:rFonts w:ascii="Cambria Math" w:eastAsia="Times New Roman" w:hAnsi="Cambria Math" w:cs="Times New Roman"/>
            <w:sz w:val="36"/>
          </w:rPr>
          <m:t>Bln</m:t>
        </m:r>
        <m:r>
          <w:rPr>
            <w:rFonts w:ascii="Times New Roman" w:eastAsia="Times New Roman" w:hAnsi="Times New Roman" w:cs="Times New Roman"/>
            <w:sz w:val="36"/>
          </w:rPr>
          <m:t>(</m:t>
        </m:r>
        <m:r>
          <w:rPr>
            <w:rFonts w:ascii="Cambria Math" w:eastAsia="Times New Roman" w:hAnsi="Cambria Math" w:cs="Times New Roman"/>
            <w:sz w:val="36"/>
          </w:rPr>
          <m:t>r</m:t>
        </m:r>
        <m:r>
          <w:rPr>
            <w:rFonts w:ascii="Times New Roman" w:eastAsia="Times New Roman" w:hAnsi="Times New Roman" w:cs="Times New Roman"/>
            <w:sz w:val="36"/>
          </w:rPr>
          <m:t>)+</m:t>
        </m:r>
        <m:sSup>
          <m:sSupPr>
            <m:ctrlPr>
              <w:rPr>
                <w:rFonts w:ascii="Times New Roman" w:eastAsia="Times New Roman" w:hAnsi="Times New Roman" w:cs="Times New Roman"/>
                <w:sz w:val="36"/>
              </w:rPr>
            </m:ctrlPr>
          </m:sSupPr>
          <m:e>
            <m:r>
              <w:rPr>
                <w:rFonts w:ascii="Cambria Math" w:eastAsia="Times New Roman" w:hAnsi="Cambria Math" w:cs="Times New Roman"/>
                <w:sz w:val="36"/>
              </w:rPr>
              <m:t>C(ln(r))</m:t>
            </m:r>
          </m:e>
          <m:sup>
            <m:r>
              <w:rPr>
                <w:rFonts w:ascii="Times New Roman" w:eastAsia="Times New Roman" w:hAnsi="Times New Roman" w:cs="Times New Roman"/>
                <w:sz w:val="36"/>
              </w:rPr>
              <m:t>3</m:t>
            </m:r>
          </m:sup>
        </m:sSup>
      </m:oMath>
      <w:r>
        <w:rPr>
          <w:rFonts w:ascii="Times New Roman" w:eastAsia="Times New Roman" w:hAnsi="Times New Roman" w:cs="Times New Roman"/>
          <w:sz w:val="36"/>
        </w:rPr>
        <w:t xml:space="preserve">.  </w:t>
      </w:r>
      <w:r>
        <w:rPr>
          <w:rFonts w:ascii="Times New Roman" w:eastAsia="Times New Roman" w:hAnsi="Times New Roman" w:cs="Times New Roman"/>
          <w:sz w:val="24"/>
        </w:rPr>
        <w:t>The graphs were adjusted to fit the equation and the equation information was printed onto the graph.</w:t>
      </w:r>
    </w:p>
    <w:p w:rsidR="00C265C2" w:rsidRDefault="00C265C2">
      <w:pPr>
        <w:spacing w:line="240" w:lineRule="auto"/>
      </w:pPr>
    </w:p>
    <w:p w:rsidR="00C265C2" w:rsidRDefault="00BD60B1">
      <w:pPr>
        <w:spacing w:line="240" w:lineRule="auto"/>
        <w:jc w:val="center"/>
      </w:pPr>
      <w:r>
        <w:rPr>
          <w:rFonts w:ascii="Times New Roman" w:eastAsia="Times New Roman" w:hAnsi="Times New Roman" w:cs="Times New Roman"/>
          <w:sz w:val="24"/>
        </w:rPr>
        <w:t>RESULTS</w:t>
      </w:r>
    </w:p>
    <w:p w:rsidR="00C265C2" w:rsidRDefault="00C265C2">
      <w:pPr>
        <w:spacing w:line="240" w:lineRule="auto"/>
        <w:jc w:val="center"/>
      </w:pPr>
    </w:p>
    <w:p w:rsidR="00C265C2" w:rsidRDefault="00BD60B1">
      <w:pPr>
        <w:spacing w:line="240" w:lineRule="auto"/>
      </w:pPr>
      <w:r>
        <w:rPr>
          <w:rFonts w:ascii="Times New Roman" w:eastAsia="Times New Roman" w:hAnsi="Times New Roman" w:cs="Times New Roman"/>
          <w:sz w:val="24"/>
        </w:rPr>
        <w:t>Each resistor out of the set acted slightly differently with changes in temp</w:t>
      </w:r>
      <w:r>
        <w:rPr>
          <w:rFonts w:ascii="Times New Roman" w:eastAsia="Times New Roman" w:hAnsi="Times New Roman" w:cs="Times New Roman"/>
          <w:sz w:val="24"/>
        </w:rPr>
        <w:t xml:space="preserve">erature; however, as a whole, the resistance increased with the decrease in temperature.  Out of the resistors, some produced data that fit the equation with less error.  These were R3, R7, and R8 as shown by their graphs.  The first three numbers provide </w:t>
      </w:r>
      <w:r>
        <w:rPr>
          <w:rFonts w:ascii="Times New Roman" w:eastAsia="Times New Roman" w:hAnsi="Times New Roman" w:cs="Times New Roman"/>
          <w:sz w:val="24"/>
        </w:rPr>
        <w:t>the values of the constants given by the equation while the remaining values are indicators of error.  The error in these resistors was significantly less than the rest of the set.  The rest of the resistors either produced too much error to produce a curv</w:t>
      </w:r>
      <w:r>
        <w:rPr>
          <w:rFonts w:ascii="Times New Roman" w:eastAsia="Times New Roman" w:hAnsi="Times New Roman" w:cs="Times New Roman"/>
          <w:sz w:val="24"/>
        </w:rPr>
        <w:t>e or were not accurate enough.  At lower temperatures around 80 K, it has been found that a change of 1 Ω equates to a change of less than 1 K, which results in precise measurements.  At higher temperatures, a change of 1 Ω equates to a change of about 15K</w:t>
      </w:r>
      <w:r>
        <w:rPr>
          <w:rFonts w:ascii="Times New Roman" w:eastAsia="Times New Roman" w:hAnsi="Times New Roman" w:cs="Times New Roman"/>
          <w:sz w:val="24"/>
        </w:rPr>
        <w:t xml:space="preserve"> which provides imprecise </w:t>
      </w:r>
      <w:r>
        <w:rPr>
          <w:rFonts w:ascii="Times New Roman" w:eastAsia="Times New Roman" w:hAnsi="Times New Roman" w:cs="Times New Roman"/>
          <w:sz w:val="24"/>
        </w:rPr>
        <w:lastRenderedPageBreak/>
        <w:t xml:space="preserve">measurements.  Every resistor performs differently, but overall resistors have been shown to </w:t>
      </w:r>
      <w:proofErr w:type="gramStart"/>
      <w:r>
        <w:rPr>
          <w:rFonts w:ascii="Times New Roman" w:eastAsia="Times New Roman" w:hAnsi="Times New Roman" w:cs="Times New Roman"/>
          <w:sz w:val="24"/>
        </w:rPr>
        <w:t>work  more</w:t>
      </w:r>
      <w:proofErr w:type="gramEnd"/>
      <w:r>
        <w:rPr>
          <w:rFonts w:ascii="Times New Roman" w:eastAsia="Times New Roman" w:hAnsi="Times New Roman" w:cs="Times New Roman"/>
          <w:sz w:val="24"/>
        </w:rPr>
        <w:t xml:space="preserve"> effectively as thermometers below  150 K.</w:t>
      </w:r>
    </w:p>
    <w:p w:rsidR="00C265C2" w:rsidRDefault="00C265C2">
      <w:pPr>
        <w:spacing w:line="240" w:lineRule="auto"/>
      </w:pPr>
    </w:p>
    <w:p w:rsidR="00C265C2" w:rsidRDefault="00C265C2">
      <w:pPr>
        <w:spacing w:line="240" w:lineRule="auto"/>
      </w:pPr>
    </w:p>
    <w:p w:rsidR="00C265C2" w:rsidRDefault="00BD60B1">
      <w:pPr>
        <w:spacing w:line="240" w:lineRule="auto"/>
        <w:jc w:val="center"/>
      </w:pPr>
      <w:r>
        <w:rPr>
          <w:rFonts w:ascii="Times New Roman" w:eastAsia="Times New Roman" w:hAnsi="Times New Roman" w:cs="Times New Roman"/>
          <w:sz w:val="24"/>
        </w:rPr>
        <w:t>DISCUSSION</w:t>
      </w:r>
    </w:p>
    <w:p w:rsidR="00C265C2" w:rsidRDefault="00C265C2">
      <w:pPr>
        <w:spacing w:line="240" w:lineRule="auto"/>
        <w:jc w:val="center"/>
      </w:pPr>
    </w:p>
    <w:p w:rsidR="00C265C2" w:rsidRDefault="00BD60B1">
      <w:pPr>
        <w:spacing w:line="240" w:lineRule="auto"/>
      </w:pPr>
      <w:r>
        <w:rPr>
          <w:rFonts w:ascii="Times New Roman" w:eastAsia="Times New Roman" w:hAnsi="Times New Roman" w:cs="Times New Roman"/>
          <w:sz w:val="24"/>
        </w:rPr>
        <w:t>The aim of the experiment was to determine the feasibility of using ca</w:t>
      </w:r>
      <w:r>
        <w:rPr>
          <w:rFonts w:ascii="Times New Roman" w:eastAsia="Times New Roman" w:hAnsi="Times New Roman" w:cs="Times New Roman"/>
          <w:sz w:val="24"/>
        </w:rPr>
        <w:t>rbon resistors as thermometers at various temperatures.  This was accomplished and agrees with the idea that the resistance would change less at higher temperatures.  The results show that the resistance change in resistors is relatively small at room temp</w:t>
      </w:r>
      <w:r>
        <w:rPr>
          <w:rFonts w:ascii="Times New Roman" w:eastAsia="Times New Roman" w:hAnsi="Times New Roman" w:cs="Times New Roman"/>
          <w:sz w:val="24"/>
        </w:rPr>
        <w:t xml:space="preserve">erature while it is much greater at lower temperatures such as 100 K.  It was already known that the resistor would be able to provide more precision at lower temperatures and this was confirmed </w:t>
      </w:r>
      <w:proofErr w:type="gramStart"/>
      <w:r>
        <w:rPr>
          <w:rFonts w:ascii="Times New Roman" w:eastAsia="Times New Roman" w:hAnsi="Times New Roman" w:cs="Times New Roman"/>
          <w:sz w:val="24"/>
        </w:rPr>
        <w:t>in  multiple</w:t>
      </w:r>
      <w:proofErr w:type="gramEnd"/>
      <w:r>
        <w:rPr>
          <w:rFonts w:ascii="Times New Roman" w:eastAsia="Times New Roman" w:hAnsi="Times New Roman" w:cs="Times New Roman"/>
          <w:sz w:val="24"/>
        </w:rPr>
        <w:t xml:space="preserve"> trials.  However, the relationship between resis</w:t>
      </w:r>
      <w:r>
        <w:rPr>
          <w:rFonts w:ascii="Times New Roman" w:eastAsia="Times New Roman" w:hAnsi="Times New Roman" w:cs="Times New Roman"/>
          <w:sz w:val="24"/>
        </w:rPr>
        <w:t>tance and temperature is not a linear relationship.  Therefore, a separate equation was used to determine relationship between temperature and resistance.  The equation is not perfect because there is no known equation to model the real world data but ther</w:t>
      </w:r>
      <w:r>
        <w:rPr>
          <w:rFonts w:ascii="Times New Roman" w:eastAsia="Times New Roman" w:hAnsi="Times New Roman" w:cs="Times New Roman"/>
          <w:sz w:val="24"/>
        </w:rPr>
        <w:t>e are very close estimates.  Although this equation best fit the data that was found in the tests, different equations have been developed for different temperature ranges.  Experts have found that a separate equation is needed for temperatures solely less</w:t>
      </w:r>
      <w:r>
        <w:rPr>
          <w:rFonts w:ascii="Times New Roman" w:eastAsia="Times New Roman" w:hAnsi="Times New Roman" w:cs="Times New Roman"/>
          <w:sz w:val="24"/>
        </w:rPr>
        <w:t xml:space="preserve"> than 4 K and another for temperatures less than 1 K.  This is because different resistors work most effectively at different temperature ranges.  For example some work best between 0-1 K while others </w:t>
      </w:r>
      <w:proofErr w:type="gramStart"/>
      <w:r>
        <w:rPr>
          <w:rFonts w:ascii="Times New Roman" w:eastAsia="Times New Roman" w:hAnsi="Times New Roman" w:cs="Times New Roman"/>
          <w:sz w:val="24"/>
        </w:rPr>
        <w:t>between 70-90 K (Anon. 2013)</w:t>
      </w:r>
      <w:proofErr w:type="gramEnd"/>
      <w:r>
        <w:rPr>
          <w:rFonts w:ascii="Times New Roman" w:eastAsia="Times New Roman" w:hAnsi="Times New Roman" w:cs="Times New Roman"/>
          <w:sz w:val="24"/>
        </w:rPr>
        <w:t>.  Each works for its desig</w:t>
      </w:r>
      <w:r>
        <w:rPr>
          <w:rFonts w:ascii="Times New Roman" w:eastAsia="Times New Roman" w:hAnsi="Times New Roman" w:cs="Times New Roman"/>
          <w:sz w:val="24"/>
        </w:rPr>
        <w:t>ned temperature range.  The equation used in this experiment could be used because it was designed for the overall relationship at all temperatures.</w:t>
      </w:r>
    </w:p>
    <w:p w:rsidR="00C265C2" w:rsidRDefault="00C265C2">
      <w:pPr>
        <w:spacing w:line="240" w:lineRule="auto"/>
      </w:pPr>
    </w:p>
    <w:p w:rsidR="00C265C2" w:rsidRDefault="00BD60B1">
      <w:pPr>
        <w:spacing w:line="240" w:lineRule="auto"/>
      </w:pPr>
      <w:r>
        <w:rPr>
          <w:rFonts w:ascii="Times New Roman" w:eastAsia="Times New Roman" w:hAnsi="Times New Roman" w:cs="Times New Roman"/>
          <w:sz w:val="24"/>
        </w:rPr>
        <w:t>The experiment could be improved by including more resistance measurement at various temperatures or repea</w:t>
      </w:r>
      <w:r>
        <w:rPr>
          <w:rFonts w:ascii="Times New Roman" w:eastAsia="Times New Roman" w:hAnsi="Times New Roman" w:cs="Times New Roman"/>
          <w:sz w:val="24"/>
        </w:rPr>
        <w:t>ting the process on the resistors.  These would reduce the errors in the graph and cause reduce the chance that a bad measurement was taken.  In addition, a more accurate thermometer may be used instead of the thermocouple in order to provide a more accura</w:t>
      </w:r>
      <w:r>
        <w:rPr>
          <w:rFonts w:ascii="Times New Roman" w:eastAsia="Times New Roman" w:hAnsi="Times New Roman" w:cs="Times New Roman"/>
          <w:sz w:val="24"/>
        </w:rPr>
        <w:t xml:space="preserve">te temperature.  Some of the error that is unaccounted for in the data is the fact that the resistance does not seem to settle at a specific value at a certain temperature.  Instead, it seems to fluctuate between a set of values which causes inconsistency </w:t>
      </w:r>
      <w:r>
        <w:rPr>
          <w:rFonts w:ascii="Times New Roman" w:eastAsia="Times New Roman" w:hAnsi="Times New Roman" w:cs="Times New Roman"/>
          <w:sz w:val="24"/>
        </w:rPr>
        <w:t>in the results.  This can be prevented by letting the resistor stay at the certain temperature for a longer period of time or by conducting more trials on the same resistor.  Another unaccounted error is that humidity, pressure, and other similar factors w</w:t>
      </w:r>
      <w:r>
        <w:rPr>
          <w:rFonts w:ascii="Times New Roman" w:eastAsia="Times New Roman" w:hAnsi="Times New Roman" w:cs="Times New Roman"/>
          <w:sz w:val="24"/>
        </w:rPr>
        <w:t>ere not factored into the data.  Together these may provide slight skews of data but were individually judged to be insignificant to the overall experiment.  Altogether a majority of the data was accounted for or can be easily adjusted for.</w:t>
      </w:r>
    </w:p>
    <w:p w:rsidR="00C265C2" w:rsidRDefault="00C265C2">
      <w:pPr>
        <w:spacing w:line="240" w:lineRule="auto"/>
      </w:pPr>
    </w:p>
    <w:p w:rsidR="00C265C2" w:rsidRDefault="00BD60B1">
      <w:pPr>
        <w:spacing w:line="240" w:lineRule="auto"/>
      </w:pPr>
      <w:r>
        <w:rPr>
          <w:rFonts w:ascii="Times New Roman" w:eastAsia="Times New Roman" w:hAnsi="Times New Roman" w:cs="Times New Roman"/>
          <w:sz w:val="24"/>
        </w:rPr>
        <w:t>On the feasibi</w:t>
      </w:r>
      <w:r>
        <w:rPr>
          <w:rFonts w:ascii="Times New Roman" w:eastAsia="Times New Roman" w:hAnsi="Times New Roman" w:cs="Times New Roman"/>
          <w:sz w:val="24"/>
        </w:rPr>
        <w:t>lity of the resistor as a thermometer, it was confirmed that it could be used as a precise thermometer at low temperatures.  The resistors are relatively inexpensive, costing about $2 for a set of 20.  Additionally, it has been determined that the resistor</w:t>
      </w:r>
      <w:r>
        <w:rPr>
          <w:rFonts w:ascii="Times New Roman" w:eastAsia="Times New Roman" w:hAnsi="Times New Roman" w:cs="Times New Roman"/>
          <w:sz w:val="24"/>
        </w:rPr>
        <w:t xml:space="preserve">s can provide accurate measurements within 0.1 K or less at temperatures below 125 K (Anon. 2013).  A major drawback to these inexpensive resistors is that the calibration </w:t>
      </w:r>
      <w:r>
        <w:rPr>
          <w:rFonts w:ascii="Times New Roman" w:eastAsia="Times New Roman" w:hAnsi="Times New Roman" w:cs="Times New Roman"/>
          <w:sz w:val="24"/>
        </w:rPr>
        <w:lastRenderedPageBreak/>
        <w:t>often requires a great amount of time and they are not interchangeable.  Additionall</w:t>
      </w:r>
      <w:r>
        <w:rPr>
          <w:rFonts w:ascii="Times New Roman" w:eastAsia="Times New Roman" w:hAnsi="Times New Roman" w:cs="Times New Roman"/>
          <w:sz w:val="24"/>
        </w:rPr>
        <w:t>y, many chemical resources are necessary to provide accurate results.  If one does not want to deal with the drawbacks, he or she may purchase a pre-</w:t>
      </w:r>
      <w:proofErr w:type="gramStart"/>
      <w:r>
        <w:rPr>
          <w:rFonts w:ascii="Times New Roman" w:eastAsia="Times New Roman" w:hAnsi="Times New Roman" w:cs="Times New Roman"/>
          <w:sz w:val="24"/>
        </w:rPr>
        <w:t>calibrated  resistor</w:t>
      </w:r>
      <w:proofErr w:type="gramEnd"/>
      <w:r>
        <w:rPr>
          <w:rFonts w:ascii="Times New Roman" w:eastAsia="Times New Roman" w:hAnsi="Times New Roman" w:cs="Times New Roman"/>
          <w:sz w:val="24"/>
        </w:rPr>
        <w:t xml:space="preserve"> from a company at a higher price.  The decision process comes down to making a choice </w:t>
      </w:r>
      <w:r>
        <w:rPr>
          <w:rFonts w:ascii="Times New Roman" w:eastAsia="Times New Roman" w:hAnsi="Times New Roman" w:cs="Times New Roman"/>
          <w:sz w:val="24"/>
        </w:rPr>
        <w:t xml:space="preserve">of whether or not the cost is important.  </w:t>
      </w:r>
    </w:p>
    <w:p w:rsidR="00C265C2" w:rsidRDefault="00C265C2">
      <w:pPr>
        <w:spacing w:line="240" w:lineRule="auto"/>
      </w:pPr>
    </w:p>
    <w:p w:rsidR="00C265C2" w:rsidRDefault="00BD60B1">
      <w:pPr>
        <w:spacing w:line="240" w:lineRule="auto"/>
      </w:pPr>
      <w:r>
        <w:rPr>
          <w:rFonts w:ascii="Times New Roman" w:eastAsia="Times New Roman" w:hAnsi="Times New Roman" w:cs="Times New Roman"/>
          <w:sz w:val="24"/>
        </w:rPr>
        <w:t>Nevertheless, the resistors can be used in many places where a conventional thermometer would be difficult to use.  These places could be in small confinements where a resistor is the only item that can fit or ar</w:t>
      </w:r>
      <w:r>
        <w:rPr>
          <w:rFonts w:ascii="Times New Roman" w:eastAsia="Times New Roman" w:hAnsi="Times New Roman" w:cs="Times New Roman"/>
          <w:sz w:val="24"/>
        </w:rPr>
        <w:t>eas that are extremely cold such as outer space or the inside of an insulated container.  A resistor would also be feasible in an area that is already surrounded by wires and the resistance could easily be measured.  It wouldn’t be helpful in computer syst</w:t>
      </w:r>
      <w:r>
        <w:rPr>
          <w:rFonts w:ascii="Times New Roman" w:eastAsia="Times New Roman" w:hAnsi="Times New Roman" w:cs="Times New Roman"/>
          <w:sz w:val="24"/>
        </w:rPr>
        <w:t>ems however because these systems operate at higher temperatures that surpass the precision capability of the resistor.  In conclusion, the carbon resistors can be used as thermometers but work most effectively at temperatures below 150 K, but each individ</w:t>
      </w:r>
      <w:r>
        <w:rPr>
          <w:rFonts w:ascii="Times New Roman" w:eastAsia="Times New Roman" w:hAnsi="Times New Roman" w:cs="Times New Roman"/>
          <w:sz w:val="24"/>
        </w:rPr>
        <w:t>ual thermometer most effectively works at a certain range.</w:t>
      </w:r>
    </w:p>
    <w:p w:rsidR="00C265C2" w:rsidRDefault="00C265C2">
      <w:pPr>
        <w:spacing w:line="240" w:lineRule="auto"/>
      </w:pPr>
    </w:p>
    <w:p w:rsidR="00C265C2" w:rsidRDefault="00BD60B1">
      <w:pPr>
        <w:spacing w:line="240" w:lineRule="auto"/>
        <w:jc w:val="center"/>
      </w:pPr>
      <w:r>
        <w:rPr>
          <w:rFonts w:ascii="Times New Roman" w:eastAsia="Times New Roman" w:hAnsi="Times New Roman" w:cs="Times New Roman"/>
          <w:sz w:val="24"/>
        </w:rPr>
        <w:t>LITERATURE CITED</w:t>
      </w:r>
    </w:p>
    <w:p w:rsidR="00C265C2" w:rsidRDefault="00C265C2">
      <w:pPr>
        <w:spacing w:line="240" w:lineRule="auto"/>
        <w:ind w:left="720" w:hanging="719"/>
      </w:pPr>
    </w:p>
    <w:p w:rsidR="00C265C2" w:rsidRDefault="00BD60B1">
      <w:pPr>
        <w:spacing w:line="240" w:lineRule="auto"/>
        <w:ind w:left="720" w:hanging="719"/>
      </w:pPr>
      <w:r>
        <w:rPr>
          <w:rFonts w:ascii="Times New Roman" w:eastAsia="Times New Roman" w:hAnsi="Times New Roman" w:cs="Times New Roman"/>
          <w:sz w:val="24"/>
        </w:rPr>
        <w:t>Anonymous. 1985.  Carbon Resistor Thermometers. &lt;http://www1.bipm.org/utils/common/pdf/its-90/TECChapter11.pdf&gt;.</w:t>
      </w:r>
    </w:p>
    <w:p w:rsidR="00C265C2" w:rsidRDefault="00BD60B1">
      <w:pPr>
        <w:spacing w:line="240" w:lineRule="auto"/>
        <w:ind w:left="720" w:hanging="719"/>
      </w:pPr>
      <w:r>
        <w:rPr>
          <w:rFonts w:ascii="Times New Roman" w:eastAsia="Times New Roman" w:hAnsi="Times New Roman" w:cs="Times New Roman"/>
          <w:sz w:val="24"/>
        </w:rPr>
        <w:t>Anonymous. 2013.  Cryogenic Thermometers.  Meyer Tool &amp; Mfg.  &lt;</w:t>
      </w:r>
      <w:r>
        <w:rPr>
          <w:rFonts w:ascii="Times New Roman" w:eastAsia="Times New Roman" w:hAnsi="Times New Roman" w:cs="Times New Roman"/>
          <w:sz w:val="24"/>
        </w:rPr>
        <w:t>http://mtm-inc.com/reduce_project_risk/cryogenic_thermometers/&gt;.</w:t>
      </w:r>
      <w:bookmarkStart w:id="0" w:name="_GoBack"/>
      <w:bookmarkEnd w:id="0"/>
    </w:p>
    <w:sectPr w:rsidR="00C265C2">
      <w:pgSz w:w="12240" w:h="15840"/>
      <w:pgMar w:top="1800" w:right="1800" w:bottom="180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C265C2"/>
    <w:rsid w:val="00BD60B1"/>
    <w:rsid w:val="00C2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DB2C0-9742-49E6-8812-A6AE5D2C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30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1827</Words>
  <Characters>10415</Characters>
  <Application>Microsoft Office Word</Application>
  <DocSecurity>0</DocSecurity>
  <Lines>86</Lines>
  <Paragraphs>24</Paragraphs>
  <ScaleCrop>false</ScaleCrop>
  <Company/>
  <LinksUpToDate>false</LinksUpToDate>
  <CharactersWithSpaces>12218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 Long</cp:lastModifiedBy>
  <cp:revision>2</cp:revision>
  <dcterms:created xsi:type="dcterms:W3CDTF">2015-02-25T18:36:00Z</dcterms:created>
  <dcterms:modified xsi:type="dcterms:W3CDTF">2015-02-25T18:40:00Z</dcterms:modified>
</cp:coreProperties>
</file>